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1846"/>
      </w:pPr>
      <w:r>
        <w:rPr/>
        <w:t>Политика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3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</w:p>
    <w:p>
      <w:pPr>
        <w:pStyle w:val="Title"/>
      </w:pPr>
      <w:r>
        <w:rPr/>
        <w:t>образец</w:t>
      </w:r>
    </w:p>
    <w:p>
      <w:pPr>
        <w:pStyle w:val="BodyText"/>
        <w:spacing w:before="0"/>
        <w:ind w:left="0" w:firstLine="0"/>
        <w:rPr>
          <w:sz w:val="34"/>
        </w:rPr>
      </w:pPr>
    </w:p>
    <w:p>
      <w:pPr>
        <w:pStyle w:val="BodyText"/>
        <w:spacing w:before="8"/>
        <w:ind w:left="0" w:firstLine="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0" w:after="0"/>
        <w:ind w:left="1252" w:right="0" w:hanging="301"/>
        <w:jc w:val="left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before="61"/>
        <w:ind w:right="485"/>
      </w:pPr>
      <w:r>
        <w:rPr/>
        <w:t>Настоящая политика обработки персональных данных составлена в соответствии с</w:t>
      </w:r>
      <w:r>
        <w:rPr>
          <w:spacing w:val="1"/>
        </w:rPr>
        <w:t> </w:t>
      </w:r>
      <w:r>
        <w:rPr/>
        <w:t>требованиями Федерального закона от 27.07.2006. №152-ФЗ «О персональных данных» (далее -</w:t>
      </w:r>
      <w:r>
        <w:rPr>
          <w:spacing w:val="1"/>
        </w:rPr>
        <w:t> </w:t>
      </w:r>
      <w:r>
        <w:rPr/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> </w:t>
      </w:r>
      <w:r>
        <w:rPr/>
        <w:t>обеспечению безопасности персональных данных, предпринимаемые </w:t>
      </w:r>
      <w:r>
        <w:rPr>
          <w:u w:val="single"/>
          <w:shd w:fill="FBF7E2" w:color="auto" w:val="clear"/>
        </w:rPr>
        <w:t>«Полное название</w:t>
      </w:r>
      <w:r>
        <w:rPr>
          <w:spacing w:val="1"/>
        </w:rPr>
        <w:t> </w:t>
      </w:r>
      <w:r>
        <w:rPr>
          <w:u w:val="single"/>
          <w:shd w:fill="FBF7E2" w:color="auto" w:val="clear"/>
        </w:rPr>
        <w:t>организации»</w:t>
      </w:r>
      <w:r>
        <w:rPr>
          <w:spacing w:val="-8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Оператор).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02" w:firstLine="852"/>
        <w:jc w:val="left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защиты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> </w:t>
      </w:r>
      <w:r>
        <w:rPr>
          <w:sz w:val="24"/>
        </w:rPr>
        <w:t>частной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-1"/>
          <w:sz w:val="24"/>
        </w:rPr>
        <w:t> </w:t>
      </w:r>
      <w:r>
        <w:rPr>
          <w:sz w:val="24"/>
        </w:rPr>
        <w:t>личную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семейную</w:t>
      </w:r>
      <w:r>
        <w:rPr>
          <w:spacing w:val="2"/>
          <w:sz w:val="24"/>
        </w:rPr>
        <w:t> </w:t>
      </w:r>
      <w:r>
        <w:rPr>
          <w:sz w:val="24"/>
        </w:rPr>
        <w:t>тайну.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> </w:t>
      </w:r>
      <w:r>
        <w:rPr>
          <w:sz w:val="24"/>
        </w:rPr>
        <w:t>сайта </w:t>
      </w:r>
      <w:r>
        <w:rPr>
          <w:sz w:val="24"/>
          <w:u w:val="single"/>
          <w:shd w:fill="FBF7E2" w:color="auto" w:val="clear"/>
        </w:rPr>
        <w:t>https://site-r00.gosweb.gosuslugi.ru/</w:t>
      </w:r>
      <w:r>
        <w:rPr>
          <w:sz w:val="24"/>
        </w:rPr>
        <w:t>.</w:t>
      </w: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60" w:after="0"/>
        <w:ind w:left="1252" w:right="0" w:hanging="301"/>
        <w:jc w:val="left"/>
      </w:pPr>
      <w:r>
        <w:rPr/>
        <w:t>Основные понятия,</w:t>
      </w:r>
      <w:r>
        <w:rPr>
          <w:spacing w:val="-3"/>
        </w:rPr>
        <w:t> </w:t>
      </w:r>
      <w:r>
        <w:rPr/>
        <w:t>используемые в Политике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59" w:after="0"/>
        <w:ind w:left="100" w:right="873" w:firstLine="852"/>
        <w:jc w:val="left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 средств вычислительной техники.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12" w:firstLine="852"/>
        <w:jc w:val="left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 (за</w:t>
      </w:r>
      <w:r>
        <w:rPr>
          <w:spacing w:val="-1"/>
          <w:sz w:val="24"/>
        </w:rPr>
        <w:t> </w:t>
      </w:r>
      <w:r>
        <w:rPr>
          <w:sz w:val="24"/>
        </w:rPr>
        <w:t>исключением</w:t>
      </w:r>
      <w:r>
        <w:rPr>
          <w:spacing w:val="-5"/>
          <w:sz w:val="24"/>
        </w:rPr>
        <w:t> </w:t>
      </w:r>
      <w:r>
        <w:rPr>
          <w:sz w:val="24"/>
        </w:rPr>
        <w:t>случаев,</w:t>
      </w:r>
      <w:r>
        <w:rPr>
          <w:spacing w:val="-1"/>
          <w:sz w:val="24"/>
        </w:rPr>
        <w:t> </w:t>
      </w:r>
      <w:r>
        <w:rPr>
          <w:sz w:val="24"/>
        </w:rPr>
        <w:t>если обработка</w:t>
      </w:r>
      <w:r>
        <w:rPr>
          <w:spacing w:val="-4"/>
          <w:sz w:val="24"/>
        </w:rPr>
        <w:t> </w:t>
      </w:r>
      <w:r>
        <w:rPr>
          <w:sz w:val="24"/>
        </w:rPr>
        <w:t>необходима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уточнения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данных).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00" w:firstLine="852"/>
        <w:jc w:val="left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ЭВМ и</w:t>
      </w:r>
      <w:r>
        <w:rPr>
          <w:spacing w:val="1"/>
          <w:sz w:val="24"/>
        </w:rPr>
        <w:t> </w:t>
      </w:r>
      <w:r>
        <w:rPr>
          <w:sz w:val="24"/>
        </w:rPr>
        <w:t>баз данных,</w:t>
      </w:r>
      <w:r>
        <w:rPr>
          <w:spacing w:val="-3"/>
          <w:sz w:val="24"/>
        </w:rPr>
        <w:t> </w:t>
      </w:r>
      <w:r>
        <w:rPr>
          <w:sz w:val="24"/>
        </w:rPr>
        <w:t>обеспечивающих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доступность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сети интернет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сетевому</w:t>
      </w:r>
    </w:p>
    <w:p>
      <w:pPr>
        <w:pStyle w:val="BodyText"/>
        <w:spacing w:before="0"/>
        <w:ind w:firstLine="0"/>
      </w:pPr>
      <w:r>
        <w:rPr/>
        <w:t>адресу</w:t>
      </w:r>
      <w:r>
        <w:rPr>
          <w:spacing w:val="-9"/>
        </w:rPr>
        <w:t> </w:t>
      </w:r>
      <w:r>
        <w:rPr>
          <w:u w:val="single"/>
          <w:shd w:fill="FBF7E2" w:color="auto" w:val="clear"/>
        </w:rPr>
        <w:t>https://site-r00.gosweb.gosuslugi.ru/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56" w:firstLine="852"/>
        <w:jc w:val="left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218" w:firstLine="852"/>
        <w:jc w:val="left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> </w:t>
      </w:r>
      <w:r>
        <w:rPr>
          <w:sz w:val="24"/>
        </w:rPr>
        <w:t>конкретному</w:t>
      </w:r>
      <w:r>
        <w:rPr>
          <w:spacing w:val="-5"/>
          <w:sz w:val="24"/>
        </w:rPr>
        <w:t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> </w:t>
      </w:r>
      <w:r>
        <w:rPr>
          <w:sz w:val="24"/>
        </w:rPr>
        <w:t>иному</w:t>
      </w:r>
      <w:r>
        <w:rPr>
          <w:spacing w:val="-5"/>
          <w:sz w:val="24"/>
        </w:rPr>
        <w:t> </w:t>
      </w:r>
      <w:r>
        <w:rPr>
          <w:sz w:val="24"/>
        </w:rPr>
        <w:t>субъекту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94" w:firstLine="852"/>
        <w:jc w:val="left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330" w:firstLine="852"/>
        <w:jc w:val="left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> </w:t>
      </w:r>
      <w:r>
        <w:rPr>
          <w:sz w:val="24"/>
        </w:rPr>
        <w:t>совершаемые</w:t>
      </w:r>
      <w:r>
        <w:rPr>
          <w:spacing w:val="-4"/>
          <w:sz w:val="24"/>
        </w:rPr>
        <w:t> </w:t>
      </w:r>
      <w:r>
        <w:rPr>
          <w:sz w:val="24"/>
        </w:rPr>
        <w:t>с персональными</w:t>
      </w:r>
      <w:r>
        <w:rPr>
          <w:spacing w:val="2"/>
          <w:sz w:val="24"/>
        </w:rPr>
        <w:t> </w:t>
      </w:r>
      <w:r>
        <w:rPr>
          <w:sz w:val="24"/>
        </w:rPr>
        <w:t>данными.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702" w:firstLine="852"/>
        <w:jc w:val="left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> </w:t>
      </w:r>
      <w:r>
        <w:rPr>
          <w:sz w:val="24"/>
        </w:rPr>
        <w:t>определенному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определяемому</w:t>
      </w:r>
      <w:r>
        <w:rPr>
          <w:spacing w:val="-6"/>
          <w:sz w:val="24"/>
        </w:rPr>
        <w:t> </w:t>
      </w:r>
      <w:r>
        <w:rPr>
          <w:sz w:val="24"/>
        </w:rPr>
        <w:t>Пользователю</w:t>
      </w:r>
      <w:r>
        <w:rPr>
          <w:spacing w:val="-1"/>
          <w:sz w:val="24"/>
        </w:rPr>
        <w:t> </w:t>
      </w:r>
      <w:r>
        <w:rPr>
          <w:sz w:val="24"/>
        </w:rPr>
        <w:t>веб-сайта </w:t>
      </w:r>
      <w:r>
        <w:rPr>
          <w:sz w:val="24"/>
          <w:u w:val="single"/>
          <w:shd w:fill="FBF7E2" w:color="auto" w:val="clear"/>
        </w:rPr>
        <w:t>https://site-r00.gosweb.gosuslugi.ru/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65" w:firstLine="852"/>
        <w:jc w:val="left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-1"/>
          <w:sz w:val="24"/>
        </w:rPr>
        <w:t> </w:t>
      </w:r>
      <w:r>
        <w:rPr>
          <w:sz w:val="24"/>
        </w:rPr>
        <w:t>разрешенных</w:t>
      </w:r>
      <w:r>
        <w:rPr>
          <w:spacing w:val="2"/>
          <w:sz w:val="24"/>
        </w:rPr>
        <w:t> </w:t>
      </w:r>
      <w:r>
        <w:rPr>
          <w:sz w:val="24"/>
        </w:rPr>
        <w:t>субъектом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> </w:t>
      </w:r>
      <w:r>
        <w:rPr>
          <w:sz w:val="24"/>
        </w:rPr>
        <w:t>распространения).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492" w:right="0" w:hanging="541"/>
        <w:jc w:val="left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любой</w:t>
      </w:r>
      <w:r>
        <w:rPr>
          <w:spacing w:val="-2"/>
          <w:sz w:val="24"/>
        </w:rPr>
        <w:t> </w:t>
      </w:r>
      <w:r>
        <w:rPr>
          <w:sz w:val="24"/>
        </w:rPr>
        <w:t>посетитель</w:t>
      </w:r>
      <w:r>
        <w:rPr>
          <w:spacing w:val="-2"/>
          <w:sz w:val="24"/>
        </w:rPr>
        <w:t> </w:t>
      </w:r>
      <w:r>
        <w:rPr>
          <w:sz w:val="24"/>
        </w:rPr>
        <w:t>веб-сайта</w:t>
      </w:r>
      <w:r>
        <w:rPr>
          <w:spacing w:val="-3"/>
          <w:sz w:val="24"/>
        </w:rPr>
        <w:t> </w:t>
      </w:r>
      <w:r>
        <w:rPr>
          <w:sz w:val="24"/>
          <w:u w:val="single"/>
          <w:shd w:fill="FBF7E2" w:color="auto" w:val="clear"/>
        </w:rPr>
        <w:t>https://site-r00.gosweb.gosuslugi.ru/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bottom="280" w:left="620" w:right="640"/>
        </w:sectPr>
      </w:pP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76" w:after="0"/>
        <w:ind w:left="100" w:right="989" w:firstLine="852"/>
        <w:jc w:val="left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> </w:t>
      </w:r>
      <w:r>
        <w:rPr>
          <w:sz w:val="24"/>
        </w:rPr>
        <w:t>лицу</w:t>
      </w:r>
      <w:r>
        <w:rPr>
          <w:spacing w:val="-4"/>
          <w:sz w:val="24"/>
        </w:rPr>
        <w:t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> </w:t>
      </w:r>
      <w:r>
        <w:rPr>
          <w:sz w:val="24"/>
        </w:rPr>
        <w:t>кругу</w:t>
      </w:r>
      <w:r>
        <w:rPr>
          <w:spacing w:val="-3"/>
          <w:sz w:val="24"/>
        </w:rPr>
        <w:t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149" w:firstLine="852"/>
        <w:jc w:val="left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> </w:t>
      </w:r>
      <w:r>
        <w:rPr>
          <w:sz w:val="24"/>
        </w:rPr>
        <w:t>иным способом.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379" w:firstLine="852"/>
        <w:jc w:val="left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> </w:t>
      </w:r>
      <w:r>
        <w:rPr>
          <w:sz w:val="24"/>
        </w:rPr>
        <w:t>физическому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иностранному</w:t>
      </w:r>
      <w:r>
        <w:rPr>
          <w:spacing w:val="-5"/>
          <w:sz w:val="24"/>
        </w:rPr>
        <w:t> </w:t>
      </w:r>
      <w:r>
        <w:rPr>
          <w:sz w:val="24"/>
        </w:rPr>
        <w:t>юридическому</w:t>
      </w:r>
      <w:r>
        <w:rPr>
          <w:spacing w:val="-3"/>
          <w:sz w:val="24"/>
        </w:rPr>
        <w:t> </w:t>
      </w:r>
      <w:r>
        <w:rPr>
          <w:sz w:val="24"/>
        </w:rPr>
        <w:t>лицу.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287" w:firstLine="852"/>
        <w:jc w:val="left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> </w:t>
      </w:r>
      <w:r>
        <w:rPr>
          <w:sz w:val="24"/>
        </w:rPr>
        <w:t>уничтожаются</w:t>
      </w:r>
      <w:r>
        <w:rPr>
          <w:spacing w:val="-1"/>
          <w:sz w:val="24"/>
        </w:rPr>
        <w:t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59" w:after="0"/>
        <w:ind w:left="1252" w:right="0" w:hanging="301"/>
        <w:jc w:val="left"/>
      </w:pPr>
      <w:r>
        <w:rPr/>
        <w:t>Основные</w:t>
      </w:r>
      <w:r>
        <w:rPr>
          <w:spacing w:val="-1"/>
        </w:rPr>
        <w:t> </w:t>
      </w:r>
      <w:r>
        <w:rPr/>
        <w:t>права и обязанности</w:t>
      </w:r>
      <w:r>
        <w:rPr>
          <w:spacing w:val="-1"/>
        </w:rPr>
        <w:t> </w:t>
      </w:r>
      <w:r>
        <w:rPr/>
        <w:t>Оператора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327" w:firstLine="852"/>
        <w:jc w:val="left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> </w:t>
      </w:r>
      <w:r>
        <w:rPr>
          <w:sz w:val="24"/>
        </w:rPr>
        <w:t>содержащие персональные данные;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542" w:firstLine="852"/>
        <w:jc w:val="left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оснований,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Законе о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539" w:firstLine="852"/>
        <w:jc w:val="left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> </w:t>
      </w:r>
      <w:r>
        <w:rPr>
          <w:sz w:val="24"/>
        </w:rPr>
        <w:t>Законом</w:t>
      </w:r>
      <w:r>
        <w:rPr>
          <w:spacing w:val="-1"/>
          <w:sz w:val="24"/>
        </w:rPr>
        <w:t> </w:t>
      </w:r>
      <w:r>
        <w:rPr>
          <w:sz w:val="24"/>
        </w:rPr>
        <w:t>о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другими</w:t>
      </w:r>
      <w:r>
        <w:rPr>
          <w:spacing w:val="2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57" w:after="0"/>
        <w:ind w:left="1372" w:right="0" w:hanging="421"/>
        <w:jc w:val="left"/>
        <w:rPr>
          <w:sz w:val="24"/>
        </w:rPr>
      </w:pPr>
      <w:r>
        <w:rPr>
          <w:sz w:val="24"/>
        </w:rPr>
        <w:t>Оператор обязан: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304" w:firstLine="852"/>
        <w:jc w:val="left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> </w:t>
      </w:r>
      <w:r>
        <w:rPr>
          <w:sz w:val="24"/>
        </w:rPr>
        <w:t>обработки</w:t>
      </w:r>
      <w:r>
        <w:rPr>
          <w:spacing w:val="2"/>
          <w:sz w:val="24"/>
        </w:rPr>
        <w:t> </w:t>
      </w:r>
      <w:r>
        <w:rPr>
          <w:sz w:val="24"/>
        </w:rPr>
        <w:t>его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1" w:after="0"/>
        <w:ind w:left="100" w:right="195" w:firstLine="852"/>
        <w:jc w:val="left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 РФ;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1089" w:firstLine="852"/>
        <w:jc w:val="left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</w:t>
      </w:r>
      <w:r>
        <w:rPr>
          <w:spacing w:val="-1"/>
          <w:sz w:val="24"/>
        </w:rPr>
        <w:t> </w:t>
      </w:r>
      <w:r>
        <w:rPr>
          <w:sz w:val="24"/>
        </w:rPr>
        <w:t>в соответствии</w:t>
      </w:r>
      <w:r>
        <w:rPr>
          <w:spacing w:val="2"/>
          <w:sz w:val="24"/>
        </w:rPr>
        <w:t> </w:t>
      </w:r>
      <w:r>
        <w:rPr>
          <w:sz w:val="24"/>
        </w:rPr>
        <w:t>с требованиями</w:t>
      </w:r>
      <w:r>
        <w:rPr>
          <w:spacing w:val="-2"/>
          <w:sz w:val="24"/>
        </w:rPr>
        <w:t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133" w:firstLine="852"/>
        <w:jc w:val="left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> </w:t>
      </w:r>
      <w:r>
        <w:rPr>
          <w:sz w:val="24"/>
        </w:rPr>
        <w:t>запросу</w:t>
      </w:r>
      <w:r>
        <w:rPr>
          <w:spacing w:val="-6"/>
          <w:sz w:val="24"/>
        </w:rPr>
        <w:t> </w:t>
      </w:r>
      <w:r>
        <w:rPr>
          <w:sz w:val="24"/>
        </w:rPr>
        <w:t>этого органа</w:t>
      </w:r>
      <w:r>
        <w:rPr>
          <w:spacing w:val="-1"/>
          <w:sz w:val="24"/>
        </w:rPr>
        <w:t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> </w:t>
      </w:r>
      <w:r>
        <w:rPr>
          <w:sz w:val="24"/>
        </w:rPr>
        <w:t>в течение 30 дней</w:t>
      </w:r>
      <w:r>
        <w:rPr>
          <w:spacing w:val="-1"/>
          <w:sz w:val="24"/>
        </w:rPr>
        <w:t> </w:t>
      </w:r>
      <w:r>
        <w:rPr>
          <w:sz w:val="24"/>
        </w:rPr>
        <w:t>с даты получения</w:t>
      </w:r>
      <w:r>
        <w:rPr>
          <w:spacing w:val="1"/>
          <w:sz w:val="24"/>
        </w:rPr>
        <w:t> </w:t>
      </w:r>
      <w:r>
        <w:rPr>
          <w:sz w:val="24"/>
        </w:rPr>
        <w:t>такого запроса;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962" w:firstLine="852"/>
        <w:jc w:val="left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> </w:t>
      </w:r>
      <w:r>
        <w:rPr>
          <w:sz w:val="24"/>
        </w:rPr>
        <w:t>Политике в</w:t>
      </w:r>
      <w:r>
        <w:rPr>
          <w:spacing w:val="-3"/>
          <w:sz w:val="24"/>
        </w:rPr>
        <w:t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283" w:firstLine="852"/>
        <w:jc w:val="left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> </w:t>
      </w:r>
      <w:r>
        <w:rPr>
          <w:sz w:val="24"/>
        </w:rPr>
        <w:t>копирования,</w:t>
      </w:r>
      <w:r>
        <w:rPr>
          <w:spacing w:val="-1"/>
          <w:sz w:val="24"/>
        </w:rPr>
        <w:t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неправомерных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отношении</w:t>
      </w:r>
      <w:r>
        <w:rPr>
          <w:spacing w:val="2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> </w:t>
      </w:r>
      <w:r>
        <w:rPr>
          <w:sz w:val="24"/>
        </w:rPr>
        <w:t>Законом</w:t>
      </w:r>
      <w:r>
        <w:rPr>
          <w:spacing w:val="-1"/>
          <w:sz w:val="24"/>
        </w:rPr>
        <w:t> </w:t>
      </w:r>
      <w:r>
        <w:rPr>
          <w:sz w:val="24"/>
        </w:rPr>
        <w:t>о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-3"/>
          <w:sz w:val="24"/>
        </w:rPr>
        <w:t> </w:t>
      </w:r>
      <w:r>
        <w:rPr>
          <w:sz w:val="24"/>
        </w:rPr>
        <w:t>обязанности,</w:t>
      </w:r>
      <w:r>
        <w:rPr>
          <w:spacing w:val="-1"/>
          <w:sz w:val="24"/>
        </w:rPr>
        <w:t> </w:t>
      </w:r>
      <w:r>
        <w:rPr>
          <w:sz w:val="24"/>
        </w:rPr>
        <w:t>предусмотренные</w:t>
      </w:r>
      <w:r>
        <w:rPr>
          <w:spacing w:val="-3"/>
          <w:sz w:val="24"/>
        </w:rPr>
        <w:t> </w:t>
      </w:r>
      <w:r>
        <w:rPr>
          <w:sz w:val="24"/>
        </w:rPr>
        <w:t>Законом о</w:t>
      </w:r>
      <w:r>
        <w:rPr>
          <w:spacing w:val="-1"/>
          <w:sz w:val="24"/>
        </w:rPr>
        <w:t> </w:t>
      </w:r>
      <w:r>
        <w:rPr>
          <w:sz w:val="24"/>
        </w:rPr>
        <w:t>персональных данных.</w:t>
      </w: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59" w:after="0"/>
        <w:ind w:left="1252" w:right="0" w:hanging="301"/>
        <w:jc w:val="left"/>
      </w:pPr>
      <w:r>
        <w:rPr/>
        <w:t>Основные</w:t>
      </w:r>
      <w:r>
        <w:rPr>
          <w:spacing w:val="-1"/>
        </w:rPr>
        <w:t> </w:t>
      </w:r>
      <w:r>
        <w:rPr/>
        <w:t>права и</w:t>
      </w:r>
      <w:r>
        <w:rPr>
          <w:spacing w:val="-1"/>
        </w:rPr>
        <w:t> </w:t>
      </w:r>
      <w:r>
        <w:rPr/>
        <w:t>обязанности субъектов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> </w:t>
      </w:r>
      <w:r>
        <w:rPr>
          <w:sz w:val="24"/>
        </w:rPr>
        <w:t>имеют</w:t>
      </w:r>
      <w:r>
        <w:rPr>
          <w:spacing w:val="-1"/>
          <w:sz w:val="24"/>
        </w:rPr>
        <w:t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114" w:firstLine="852"/>
        <w:jc w:val="left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> </w:t>
      </w:r>
      <w:r>
        <w:rPr>
          <w:sz w:val="24"/>
        </w:rPr>
        <w:t>доступной</w:t>
      </w:r>
      <w:r>
        <w:rPr>
          <w:spacing w:val="-1"/>
          <w:sz w:val="24"/>
        </w:rPr>
        <w:t> </w:t>
      </w:r>
      <w:r>
        <w:rPr>
          <w:sz w:val="24"/>
        </w:rPr>
        <w:t>форме, и в них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содержаться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20" w:right="640"/>
        </w:sectPr>
      </w:pPr>
    </w:p>
    <w:p>
      <w:pPr>
        <w:pStyle w:val="BodyText"/>
        <w:spacing w:before="76"/>
        <w:ind w:right="343" w:firstLine="0"/>
      </w:pPr>
      <w:r>
        <w:rPr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> </w:t>
      </w:r>
      <w:r>
        <w:rPr/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ее</w:t>
      </w:r>
      <w:r>
        <w:rPr>
          <w:spacing w:val="-1"/>
        </w:rPr>
        <w:t> </w:t>
      </w:r>
      <w:r>
        <w:rPr/>
        <w:t>получения</w:t>
      </w:r>
      <w:r>
        <w:rPr>
          <w:spacing w:val="4"/>
        </w:rPr>
        <w:t> </w:t>
      </w:r>
      <w:r>
        <w:rPr/>
        <w:t>установлен</w:t>
      </w:r>
      <w:r>
        <w:rPr>
          <w:spacing w:val="2"/>
        </w:rPr>
        <w:t> </w:t>
      </w:r>
      <w:r>
        <w:rPr/>
        <w:t>Законом</w:t>
      </w:r>
      <w:r>
        <w:rPr>
          <w:spacing w:val="-4"/>
        </w:rPr>
        <w:t> </w:t>
      </w:r>
      <w:r>
        <w:rPr/>
        <w:t>о персональных</w:t>
      </w:r>
      <w:r>
        <w:rPr>
          <w:spacing w:val="2"/>
        </w:rPr>
        <w:t> </w:t>
      </w:r>
      <w:r>
        <w:rPr/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301" w:firstLine="852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оператора</w:t>
      </w:r>
      <w:r>
        <w:rPr>
          <w:spacing w:val="2"/>
          <w:sz w:val="24"/>
        </w:rPr>
        <w:t> </w:t>
      </w:r>
      <w:r>
        <w:rPr>
          <w:sz w:val="24"/>
        </w:rPr>
        <w:t>уточнения</w:t>
      </w:r>
      <w:r>
        <w:rPr>
          <w:spacing w:val="1"/>
          <w:sz w:val="24"/>
        </w:rPr>
        <w:t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данных,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блокирования или</w:t>
      </w:r>
      <w:r>
        <w:rPr>
          <w:spacing w:val="1"/>
          <w:sz w:val="24"/>
        </w:rPr>
        <w:t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> </w:t>
      </w:r>
      <w:r>
        <w:rPr>
          <w:sz w:val="24"/>
        </w:rPr>
        <w:t>законом</w:t>
      </w:r>
      <w:r>
        <w:rPr>
          <w:spacing w:val="-3"/>
          <w:sz w:val="24"/>
        </w:rPr>
        <w:t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> </w:t>
      </w:r>
      <w:r>
        <w:rPr>
          <w:sz w:val="24"/>
        </w:rPr>
        <w:t>прав;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655" w:firstLine="852"/>
        <w:jc w:val="left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> </w:t>
      </w:r>
      <w:r>
        <w:rPr>
          <w:sz w:val="24"/>
        </w:rPr>
        <w:t>целях</w:t>
      </w:r>
      <w:r>
        <w:rPr>
          <w:spacing w:val="-1"/>
          <w:sz w:val="24"/>
        </w:rPr>
        <w:t> </w:t>
      </w:r>
      <w:r>
        <w:rPr>
          <w:sz w:val="24"/>
        </w:rPr>
        <w:t>продвижения на</w:t>
      </w:r>
      <w:r>
        <w:rPr>
          <w:spacing w:val="-1"/>
          <w:sz w:val="24"/>
        </w:rPr>
        <w:t> </w:t>
      </w:r>
      <w:r>
        <w:rPr>
          <w:sz w:val="24"/>
        </w:rPr>
        <w:t>рынке</w:t>
      </w:r>
      <w:r>
        <w:rPr>
          <w:spacing w:val="1"/>
          <w:sz w:val="24"/>
        </w:rPr>
        <w:t> </w:t>
      </w:r>
      <w:r>
        <w:rPr>
          <w:sz w:val="24"/>
        </w:rPr>
        <w:t>товаров, работ и</w:t>
      </w:r>
      <w:r>
        <w:rPr>
          <w:spacing w:val="2"/>
          <w:sz w:val="24"/>
        </w:rPr>
        <w:t> </w:t>
      </w:r>
      <w:r>
        <w:rPr>
          <w:sz w:val="24"/>
        </w:rPr>
        <w:t>услуг;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-8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176" w:firstLine="852"/>
        <w:jc w:val="left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-1"/>
          <w:sz w:val="24"/>
        </w:rPr>
        <w:t> </w:t>
      </w:r>
      <w:r>
        <w:rPr>
          <w:sz w:val="24"/>
        </w:rPr>
        <w:t>предусмотренных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> </w:t>
      </w:r>
      <w:r>
        <w:rPr>
          <w:sz w:val="24"/>
        </w:rPr>
        <w:t>персональных данных обязаны: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> </w:t>
      </w:r>
      <w:r>
        <w:rPr>
          <w:sz w:val="24"/>
        </w:rPr>
        <w:t>Оператору</w:t>
      </w:r>
      <w:r>
        <w:rPr>
          <w:spacing w:val="-5"/>
          <w:sz w:val="24"/>
        </w:rPr>
        <w:t> </w:t>
      </w:r>
      <w:r>
        <w:rPr>
          <w:sz w:val="24"/>
        </w:rPr>
        <w:t>достоверные</w:t>
      </w:r>
      <w:r>
        <w:rPr>
          <w:spacing w:val="-1"/>
          <w:sz w:val="24"/>
        </w:rPr>
        <w:t> </w:t>
      </w:r>
      <w:r>
        <w:rPr>
          <w:sz w:val="24"/>
        </w:rPr>
        <w:t>данные о</w:t>
      </w:r>
      <w:r>
        <w:rPr>
          <w:spacing w:val="-1"/>
          <w:sz w:val="24"/>
        </w:rPr>
        <w:t> </w:t>
      </w:r>
      <w:r>
        <w:rPr>
          <w:sz w:val="24"/>
        </w:rPr>
        <w:t>себе;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уточнении</w:t>
      </w:r>
      <w:r>
        <w:rPr>
          <w:spacing w:val="2"/>
          <w:sz w:val="24"/>
        </w:rPr>
        <w:t> </w:t>
      </w:r>
      <w:r>
        <w:rPr>
          <w:sz w:val="24"/>
        </w:rPr>
        <w:t>(обновлении,</w:t>
      </w:r>
      <w:r>
        <w:rPr>
          <w:spacing w:val="-4"/>
          <w:sz w:val="24"/>
        </w:rPr>
        <w:t> </w:t>
      </w:r>
      <w:r>
        <w:rPr>
          <w:sz w:val="24"/>
        </w:rPr>
        <w:t>изменении) своих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410" w:firstLine="852"/>
        <w:jc w:val="left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 РФ.</w:t>
      </w:r>
    </w:p>
    <w:p>
      <w:pPr>
        <w:pStyle w:val="BodyText"/>
        <w:spacing w:before="4"/>
        <w:ind w:left="0" w:firstLine="0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0" w:after="0"/>
        <w:ind w:left="100" w:right="1021" w:firstLine="852"/>
        <w:jc w:val="left"/>
      </w:pPr>
      <w:r>
        <w:rPr/>
        <w:t>Оператор может обрабатывать следующие персональные данные</w:t>
      </w:r>
      <w:r>
        <w:rPr>
          <w:spacing w:val="-72"/>
        </w:rPr>
        <w:t> </w:t>
      </w:r>
      <w:r>
        <w:rPr/>
        <w:t>Пользователя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> </w:t>
      </w:r>
      <w:r>
        <w:rPr>
          <w:sz w:val="24"/>
        </w:rPr>
        <w:t>имя,</w:t>
      </w:r>
      <w:r>
        <w:rPr>
          <w:spacing w:val="-1"/>
          <w:sz w:val="24"/>
        </w:rPr>
        <w:t> </w:t>
      </w:r>
      <w:r>
        <w:rPr>
          <w:sz w:val="24"/>
        </w:rPr>
        <w:t>отчество.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372" w:right="0" w:hanging="421"/>
        <w:jc w:val="left"/>
        <w:rPr>
          <w:sz w:val="24"/>
        </w:rPr>
      </w:pPr>
      <w:r>
        <w:rPr>
          <w:sz w:val="24"/>
        </w:rPr>
        <w:t>Электронный адрес.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43" w:firstLine="852"/>
        <w:jc w:val="left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> </w:t>
      </w:r>
      <w:r>
        <w:rPr>
          <w:sz w:val="24"/>
        </w:rPr>
        <w:t>файлов</w:t>
      </w:r>
      <w:r>
        <w:rPr>
          <w:spacing w:val="3"/>
          <w:sz w:val="24"/>
        </w:rPr>
        <w:t> </w:t>
      </w:r>
      <w:r>
        <w:rPr>
          <w:sz w:val="24"/>
        </w:rPr>
        <w:t>«cookie»)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2"/>
          <w:sz w:val="24"/>
        </w:rPr>
        <w:t> </w:t>
      </w:r>
      <w:r>
        <w:rPr>
          <w:sz w:val="24"/>
        </w:rPr>
        <w:t>сервисов</w:t>
      </w:r>
      <w:r>
        <w:rPr>
          <w:spacing w:val="-4"/>
          <w:sz w:val="24"/>
        </w:rPr>
        <w:t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> </w:t>
      </w:r>
      <w:r>
        <w:rPr>
          <w:sz w:val="24"/>
        </w:rPr>
        <w:t>(Яндекс</w:t>
      </w:r>
      <w:r>
        <w:rPr>
          <w:spacing w:val="-3"/>
          <w:sz w:val="24"/>
        </w:rPr>
        <w:t> </w:t>
      </w:r>
      <w:r>
        <w:rPr>
          <w:sz w:val="24"/>
        </w:rPr>
        <w:t>Метрика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других).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431" w:firstLine="852"/>
        <w:jc w:val="left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> </w:t>
      </w:r>
      <w:r>
        <w:rPr>
          <w:sz w:val="24"/>
        </w:rPr>
        <w:t>Персональные</w:t>
      </w:r>
      <w:r>
        <w:rPr>
          <w:spacing w:val="-4"/>
          <w:sz w:val="24"/>
        </w:rPr>
        <w:t> </w:t>
      </w:r>
      <w:r>
        <w:rPr>
          <w:sz w:val="24"/>
        </w:rPr>
        <w:t>данные.</w:t>
      </w: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59" w:after="0"/>
        <w:ind w:left="1252" w:right="0" w:hanging="301"/>
        <w:jc w:val="left"/>
      </w:pPr>
      <w:r>
        <w:rPr/>
        <w:t>Принципы</w:t>
      </w:r>
      <w:r>
        <w:rPr>
          <w:spacing w:val="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2" w:after="0"/>
        <w:ind w:left="1372" w:right="0" w:hanging="42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законной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справедливой</w:t>
      </w:r>
      <w:r>
        <w:rPr>
          <w:spacing w:val="-1"/>
          <w:sz w:val="24"/>
        </w:rPr>
        <w:t> </w:t>
      </w:r>
      <w:r>
        <w:rPr>
          <w:sz w:val="24"/>
        </w:rPr>
        <w:t>основе.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223" w:firstLine="852"/>
        <w:jc w:val="left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> </w:t>
      </w:r>
      <w:r>
        <w:rPr>
          <w:sz w:val="24"/>
        </w:rPr>
        <w:t>целями</w:t>
      </w:r>
      <w:r>
        <w:rPr>
          <w:spacing w:val="-1"/>
          <w:sz w:val="24"/>
        </w:rPr>
        <w:t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214" w:firstLine="852"/>
        <w:jc w:val="left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собой.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108" w:firstLine="852"/>
        <w:jc w:val="left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> </w:t>
      </w:r>
      <w:r>
        <w:rPr>
          <w:sz w:val="24"/>
        </w:rPr>
        <w:t>обработки.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64" w:firstLine="852"/>
        <w:jc w:val="left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> </w:t>
      </w:r>
      <w:r>
        <w:rPr>
          <w:sz w:val="24"/>
        </w:rPr>
        <w:t>обработки.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256" w:firstLine="852"/>
        <w:jc w:val="left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> </w:t>
      </w:r>
      <w:r>
        <w:rPr>
          <w:sz w:val="24"/>
        </w:rPr>
        <w:t>удалению</w:t>
      </w:r>
      <w:r>
        <w:rPr>
          <w:spacing w:val="2"/>
          <w:sz w:val="24"/>
        </w:rPr>
        <w:t> </w:t>
      </w:r>
      <w:r>
        <w:rPr>
          <w:sz w:val="24"/>
        </w:rPr>
        <w:t>или</w:t>
      </w:r>
      <w:r>
        <w:rPr>
          <w:spacing w:val="4"/>
          <w:sz w:val="24"/>
        </w:rPr>
        <w:t> </w:t>
      </w:r>
      <w:r>
        <w:rPr>
          <w:sz w:val="24"/>
        </w:rPr>
        <w:t>уточнению</w:t>
      </w:r>
      <w:r>
        <w:rPr>
          <w:spacing w:val="2"/>
          <w:sz w:val="24"/>
        </w:rPr>
        <w:t> </w:t>
      </w:r>
      <w:r>
        <w:rPr>
          <w:sz w:val="24"/>
        </w:rPr>
        <w:t>неполных или</w:t>
      </w:r>
      <w:r>
        <w:rPr>
          <w:spacing w:val="-1"/>
          <w:sz w:val="24"/>
        </w:rPr>
        <w:t> </w:t>
      </w:r>
      <w:r>
        <w:rPr>
          <w:sz w:val="24"/>
        </w:rPr>
        <w:t>неточных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97" w:firstLine="852"/>
        <w:jc w:val="left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> </w:t>
      </w:r>
      <w:r>
        <w:rPr>
          <w:sz w:val="24"/>
        </w:rPr>
        <w:t>Обрабатываемые</w:t>
      </w:r>
      <w:r>
        <w:rPr>
          <w:spacing w:val="-1"/>
          <w:sz w:val="24"/>
        </w:rPr>
        <w:t> </w:t>
      </w:r>
      <w:r>
        <w:rPr>
          <w:sz w:val="24"/>
        </w:rPr>
        <w:t>персональные</w:t>
      </w:r>
      <w:r>
        <w:rPr>
          <w:spacing w:val="-4"/>
          <w:sz w:val="24"/>
        </w:rPr>
        <w:t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> </w:t>
      </w:r>
      <w:r>
        <w:rPr>
          <w:sz w:val="24"/>
        </w:rPr>
        <w:t>либо</w:t>
      </w:r>
      <w:r>
        <w:rPr>
          <w:spacing w:val="-1"/>
          <w:sz w:val="24"/>
        </w:rPr>
        <w:t> </w:t>
      </w:r>
      <w:r>
        <w:rPr>
          <w:sz w:val="24"/>
        </w:rPr>
        <w:t>обезличиваются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20" w:right="640"/>
        </w:sectPr>
      </w:pPr>
    </w:p>
    <w:p>
      <w:pPr>
        <w:pStyle w:val="BodyText"/>
        <w:spacing w:before="76"/>
        <w:ind w:right="224" w:firstLine="0"/>
      </w:pPr>
      <w:r>
        <w:rPr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 предусмотрено федеральным законом.</w:t>
      </w: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59" w:after="0"/>
        <w:ind w:left="1252" w:right="0" w:hanging="301"/>
        <w:jc w:val="left"/>
      </w:pPr>
      <w:r>
        <w:rPr/>
        <w:t>Цели</w:t>
      </w:r>
      <w:r>
        <w:rPr>
          <w:spacing w:val="-1"/>
        </w:rPr>
        <w:t> </w:t>
      </w:r>
      <w:r>
        <w:rPr/>
        <w:t>обработки персональных данных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1" w:after="0"/>
        <w:ind w:left="1372" w:right="0" w:hanging="421"/>
        <w:jc w:val="left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 Пользователя: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> </w:t>
      </w:r>
      <w:r>
        <w:rPr>
          <w:sz w:val="24"/>
        </w:rPr>
        <w:t>Пользователя</w:t>
      </w:r>
      <w:r>
        <w:rPr>
          <w:spacing w:val="-1"/>
          <w:sz w:val="24"/>
        </w:rPr>
        <w:t> </w:t>
      </w:r>
      <w:r>
        <w:rPr>
          <w:sz w:val="24"/>
        </w:rPr>
        <w:t>посредством</w:t>
      </w:r>
      <w:r>
        <w:rPr>
          <w:spacing w:val="-1"/>
          <w:sz w:val="24"/>
        </w:rPr>
        <w:t> </w:t>
      </w:r>
      <w:r>
        <w:rPr>
          <w:sz w:val="24"/>
        </w:rPr>
        <w:t>отправки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-1"/>
          <w:sz w:val="24"/>
        </w:rPr>
        <w:t> </w:t>
      </w:r>
      <w:r>
        <w:rPr>
          <w:sz w:val="24"/>
        </w:rPr>
        <w:t>писем;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954" w:firstLine="852"/>
        <w:jc w:val="left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> </w:t>
      </w:r>
      <w:r>
        <w:rPr>
          <w:sz w:val="24"/>
        </w:rPr>
        <w:t>содержащимся</w:t>
      </w:r>
      <w:r>
        <w:rPr>
          <w:spacing w:val="-1"/>
          <w:sz w:val="24"/>
        </w:rPr>
        <w:t> </w:t>
      </w:r>
      <w:r>
        <w:rPr>
          <w:sz w:val="24"/>
        </w:rPr>
        <w:t>на веб-сайте </w:t>
      </w:r>
      <w:r>
        <w:rPr>
          <w:sz w:val="24"/>
          <w:u w:val="single"/>
          <w:shd w:fill="FBF7E2" w:color="auto" w:val="clear"/>
        </w:rPr>
        <w:t>https://site-r00.gosweb.gosuslugi.ru/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89" w:firstLine="852"/>
        <w:jc w:val="left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> </w:t>
      </w:r>
      <w:r>
        <w:rPr>
          <w:sz w:val="24"/>
        </w:rPr>
        <w:t>сайта и его содержания.</w:t>
      </w: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60" w:after="0"/>
        <w:ind w:left="1252" w:right="0" w:hanging="301"/>
        <w:jc w:val="left"/>
      </w:pPr>
      <w:r>
        <w:rPr/>
        <w:t>Правовые</w:t>
      </w:r>
      <w:r>
        <w:rPr>
          <w:spacing w:val="-2"/>
        </w:rPr>
        <w:t> </w:t>
      </w:r>
      <w:r>
        <w:rPr/>
        <w:t>основания</w:t>
      </w:r>
      <w:r>
        <w:rPr>
          <w:spacing w:val="-1"/>
        </w:rPr>
        <w:t> </w:t>
      </w:r>
      <w:r>
        <w:rPr/>
        <w:t>обработки</w:t>
      </w:r>
      <w:r>
        <w:rPr>
          <w:spacing w:val="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59" w:after="0"/>
        <w:ind w:left="1372" w:right="0" w:hanging="421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> </w:t>
      </w:r>
      <w:r>
        <w:rPr>
          <w:sz w:val="24"/>
        </w:rPr>
        <w:t>основаниями</w:t>
      </w:r>
      <w:r>
        <w:rPr>
          <w:spacing w:val="-4"/>
          <w:sz w:val="24"/>
        </w:rPr>
        <w:t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00" w:right="391" w:firstLine="852"/>
        <w:jc w:val="left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135" w:val="left" w:leader="none"/>
        </w:tabs>
        <w:spacing w:line="240" w:lineRule="auto" w:before="60" w:after="0"/>
        <w:ind w:left="1134" w:right="0" w:hanging="183"/>
        <w:jc w:val="left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> </w:t>
      </w:r>
      <w:r>
        <w:rPr>
          <w:sz w:val="24"/>
        </w:rPr>
        <w:t>документы</w:t>
      </w:r>
      <w:r>
        <w:rPr>
          <w:spacing w:val="-2"/>
          <w:sz w:val="24"/>
        </w:rPr>
        <w:t> </w:t>
      </w:r>
      <w:r>
        <w:rPr>
          <w:sz w:val="24"/>
        </w:rPr>
        <w:t>Оператора;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> </w:t>
      </w:r>
      <w:r>
        <w:rPr>
          <w:sz w:val="24"/>
        </w:rPr>
        <w:t>заключаемые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оператором и</w:t>
      </w:r>
      <w:r>
        <w:rPr>
          <w:spacing w:val="1"/>
          <w:sz w:val="24"/>
        </w:rPr>
        <w:t> </w:t>
      </w:r>
      <w:r>
        <w:rPr>
          <w:sz w:val="24"/>
        </w:rPr>
        <w:t>субъектом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> </w:t>
      </w:r>
      <w:r>
        <w:rPr>
          <w:sz w:val="24"/>
        </w:rPr>
        <w:t>законы, иные</w:t>
      </w:r>
      <w:r>
        <w:rPr>
          <w:spacing w:val="-3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> </w:t>
      </w:r>
      <w:r>
        <w:rPr>
          <w:sz w:val="24"/>
        </w:rPr>
        <w:t>акты в сфере защиты персональных</w:t>
      </w:r>
    </w:p>
    <w:p>
      <w:pPr>
        <w:pStyle w:val="BodyText"/>
        <w:spacing w:before="0"/>
        <w:ind w:firstLine="0"/>
      </w:pPr>
      <w:r>
        <w:rPr/>
        <w:t>данных;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60" w:after="0"/>
        <w:ind w:left="1132" w:right="0" w:hanging="180"/>
        <w:jc w:val="left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> </w:t>
      </w:r>
      <w:r>
        <w:rPr>
          <w:sz w:val="24"/>
        </w:rPr>
        <w:t>Пользователей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-7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обработку</w:t>
      </w:r>
    </w:p>
    <w:p>
      <w:pPr>
        <w:pStyle w:val="BodyText"/>
        <w:spacing w:before="0"/>
        <w:ind w:firstLine="0"/>
      </w:pP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-4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распространения.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884" w:firstLine="852"/>
        <w:jc w:val="left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> </w:t>
      </w:r>
      <w:r>
        <w:rPr>
          <w:sz w:val="24"/>
        </w:rPr>
        <w:t>расположенные на сайте </w:t>
      </w:r>
      <w:r>
        <w:rPr>
          <w:sz w:val="24"/>
          <w:u w:val="single"/>
          <w:shd w:fill="FBF7E2" w:color="auto" w:val="clear"/>
        </w:rPr>
        <w:t>https://site-r00.gosweb.gosuslugi.ru/</w:t>
      </w:r>
      <w:r>
        <w:rPr>
          <w:sz w:val="24"/>
        </w:rPr>
        <w:t> или направленные Оператору</w:t>
      </w:r>
      <w:r>
        <w:rPr>
          <w:spacing w:val="1"/>
          <w:sz w:val="24"/>
        </w:rPr>
        <w:t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> </w:t>
      </w:r>
      <w:r>
        <w:rPr>
          <w:sz w:val="24"/>
        </w:rPr>
        <w:t>персональные</w:t>
      </w:r>
      <w:r>
        <w:rPr>
          <w:spacing w:val="-3"/>
          <w:sz w:val="24"/>
        </w:rPr>
        <w:t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> </w:t>
      </w:r>
      <w:r>
        <w:rPr>
          <w:sz w:val="24"/>
        </w:rPr>
        <w:t>согласие с</w:t>
      </w:r>
      <w:r>
        <w:rPr>
          <w:spacing w:val="-3"/>
          <w:sz w:val="24"/>
        </w:rPr>
        <w:t> </w:t>
      </w:r>
      <w:r>
        <w:rPr>
          <w:sz w:val="24"/>
        </w:rPr>
        <w:t>данной Политикой.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1001" w:firstLine="852"/>
        <w:jc w:val="left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> </w:t>
      </w:r>
      <w:r>
        <w:rPr>
          <w:sz w:val="24"/>
        </w:rPr>
        <w:t>использование технологии JavaScript).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416" w:firstLine="852"/>
        <w:jc w:val="left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-2"/>
          <w:sz w:val="24"/>
        </w:rPr>
        <w:t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> </w:t>
      </w:r>
      <w:r>
        <w:rPr>
          <w:sz w:val="24"/>
        </w:rPr>
        <w:t>волей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своем интересе.</w:t>
      </w:r>
    </w:p>
    <w:p>
      <w:pPr>
        <w:pStyle w:val="Heading1"/>
        <w:numPr>
          <w:ilvl w:val="0"/>
          <w:numId w:val="1"/>
        </w:numPr>
        <w:tabs>
          <w:tab w:pos="1253" w:val="left" w:leader="none"/>
        </w:tabs>
        <w:spacing w:line="240" w:lineRule="auto" w:before="59" w:after="0"/>
        <w:ind w:left="1252" w:right="0" w:hanging="301"/>
        <w:jc w:val="left"/>
      </w:pPr>
      <w:r>
        <w:rPr/>
        <w:t>Условия</w:t>
      </w:r>
      <w:r>
        <w:rPr>
          <w:spacing w:val="-1"/>
        </w:rPr>
        <w:t> </w:t>
      </w:r>
      <w:r>
        <w:rPr/>
        <w:t>обработки</w:t>
      </w:r>
      <w:r>
        <w:rPr>
          <w:spacing w:val="3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2" w:after="0"/>
        <w:ind w:left="100" w:right="547" w:firstLine="852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> </w:t>
      </w:r>
      <w:r>
        <w:rPr>
          <w:sz w:val="24"/>
        </w:rPr>
        <w:t>его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60" w:after="0"/>
        <w:ind w:left="100" w:right="772" w:firstLine="852"/>
        <w:jc w:val="left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> </w:t>
      </w:r>
      <w:r>
        <w:rPr>
          <w:sz w:val="24"/>
        </w:rPr>
        <w:t>условии,</w:t>
      </w:r>
      <w:r>
        <w:rPr>
          <w:spacing w:val="1"/>
          <w:sz w:val="24"/>
        </w:rPr>
        <w:t> </w:t>
      </w:r>
      <w:r>
        <w:rPr>
          <w:sz w:val="24"/>
        </w:rPr>
        <w:t>что при</w:t>
      </w:r>
      <w:r>
        <w:rPr>
          <w:spacing w:val="1"/>
          <w:sz w:val="24"/>
        </w:rPr>
        <w:t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> </w:t>
      </w:r>
      <w:r>
        <w:rPr>
          <w:sz w:val="24"/>
        </w:rPr>
        <w:t>права и</w:t>
      </w:r>
      <w:r>
        <w:rPr>
          <w:spacing w:val="-1"/>
          <w:sz w:val="24"/>
        </w:rPr>
        <w:t> </w:t>
      </w:r>
      <w:r>
        <w:rPr>
          <w:sz w:val="24"/>
        </w:rPr>
        <w:t>свободы</w:t>
      </w:r>
      <w:r>
        <w:rPr>
          <w:spacing w:val="-3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59" w:after="0"/>
        <w:ind w:left="100" w:right="1263" w:firstLine="852"/>
        <w:jc w:val="left"/>
      </w:pPr>
      <w:r>
        <w:rPr/>
        <w:t>Порядок сбора, хранения, передачи и других видов обработки</w:t>
      </w:r>
      <w:r>
        <w:rPr>
          <w:spacing w:val="-7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BodyText"/>
        <w:ind w:right="233"/>
      </w:pPr>
      <w:r>
        <w:rPr/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> </w:t>
      </w:r>
      <w:r>
        <w:rPr/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> </w:t>
      </w:r>
      <w:r>
        <w:rPr/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> </w:t>
      </w:r>
      <w:r>
        <w:rPr/>
        <w:t>данных.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110" w:firstLine="852"/>
        <w:jc w:val="left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> </w:t>
      </w:r>
      <w:r>
        <w:rPr>
          <w:sz w:val="24"/>
        </w:rPr>
        <w:t>меры,</w:t>
      </w:r>
      <w:r>
        <w:rPr>
          <w:spacing w:val="-1"/>
          <w:sz w:val="24"/>
        </w:rPr>
        <w:t> </w:t>
      </w:r>
      <w:r>
        <w:rPr>
          <w:sz w:val="24"/>
        </w:rPr>
        <w:t>исключающие</w:t>
      </w:r>
      <w:r>
        <w:rPr>
          <w:spacing w:val="1"/>
          <w:sz w:val="24"/>
        </w:rPr>
        <w:t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> </w:t>
      </w:r>
      <w:r>
        <w:rPr>
          <w:sz w:val="24"/>
        </w:rPr>
        <w:t>данным</w:t>
      </w:r>
      <w:r>
        <w:rPr>
          <w:spacing w:val="-4"/>
          <w:sz w:val="24"/>
        </w:rPr>
        <w:t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297" w:firstLine="852"/>
        <w:jc w:val="left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> </w:t>
      </w:r>
      <w:r>
        <w:rPr>
          <w:sz w:val="24"/>
        </w:rPr>
        <w:t>передачу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  <w:r>
        <w:rPr>
          <w:spacing w:val="2"/>
          <w:sz w:val="24"/>
        </w:rPr>
        <w:t> </w:t>
      </w:r>
      <w:r>
        <w:rPr>
          <w:sz w:val="24"/>
        </w:rPr>
        <w:t>третьему</w:t>
      </w:r>
      <w:r>
        <w:rPr>
          <w:spacing w:val="-4"/>
          <w:sz w:val="24"/>
        </w:rPr>
        <w:t> </w:t>
      </w:r>
      <w:r>
        <w:rPr>
          <w:sz w:val="24"/>
        </w:rPr>
        <w:t>лицу</w:t>
      </w:r>
      <w:r>
        <w:rPr>
          <w:spacing w:val="-5"/>
          <w:sz w:val="24"/>
        </w:rPr>
        <w:t> </w:t>
      </w:r>
      <w:r>
        <w:rPr>
          <w:sz w:val="24"/>
        </w:rPr>
        <w:t>для исполнения</w:t>
      </w:r>
      <w:r>
        <w:rPr>
          <w:spacing w:val="3"/>
          <w:sz w:val="24"/>
        </w:rPr>
        <w:t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> </w:t>
      </w:r>
      <w:r>
        <w:rPr>
          <w:sz w:val="24"/>
        </w:rPr>
        <w:t>договору.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20" w:right="640"/>
        </w:sectPr>
      </w:pP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76" w:after="0"/>
        <w:ind w:left="100" w:right="671" w:firstLine="852"/>
        <w:jc w:val="left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2"/>
          <w:sz w:val="24"/>
        </w:rPr>
        <w:t> </w:t>
      </w:r>
      <w:r>
        <w:rPr>
          <w:sz w:val="24"/>
        </w:rPr>
        <w:t>почты</w:t>
      </w:r>
      <w:r>
        <w:rPr>
          <w:spacing w:val="-2"/>
          <w:sz w:val="24"/>
        </w:rPr>
        <w:t> </w:t>
      </w:r>
      <w:r>
        <w:rPr>
          <w:sz w:val="24"/>
        </w:rPr>
        <w:t>Оператора</w:t>
      </w:r>
      <w:r>
        <w:rPr>
          <w:spacing w:val="-3"/>
          <w:sz w:val="24"/>
        </w:rPr>
        <w:t> </w:t>
      </w:r>
      <w:hyperlink r:id="rId5">
        <w:r>
          <w:rPr>
            <w:sz w:val="24"/>
            <w:u w:val="single"/>
            <w:shd w:fill="FBF7E2" w:color="auto" w:val="clear"/>
          </w:rPr>
          <w:t>mail@mail.ru</w:t>
        </w:r>
      </w:hyperlink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пометкой</w:t>
      </w:r>
      <w:r>
        <w:rPr>
          <w:spacing w:val="-1"/>
          <w:sz w:val="24"/>
        </w:rPr>
        <w:t> </w:t>
      </w:r>
      <w:r>
        <w:rPr>
          <w:sz w:val="24"/>
        </w:rPr>
        <w:t>«Актуализация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данных».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BodyText"/>
        <w:spacing w:before="0"/>
        <w:ind w:right="494" w:firstLine="0"/>
      </w:pPr>
      <w:r>
        <w:rPr/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> </w:t>
      </w:r>
      <w:r>
        <w:rPr/>
        <w:t>направив Оператору уведомление посредством электронной почты на электронный адрес</w:t>
      </w:r>
      <w:r>
        <w:rPr>
          <w:spacing w:val="1"/>
        </w:rPr>
        <w:t> </w:t>
      </w:r>
      <w:r>
        <w:rPr/>
        <w:t>Оператора</w:t>
      </w:r>
      <w:r>
        <w:rPr>
          <w:spacing w:val="-1"/>
        </w:rPr>
        <w:t> </w:t>
      </w:r>
      <w:hyperlink r:id="rId5">
        <w:r>
          <w:rPr>
            <w:u w:val="single"/>
            <w:shd w:fill="FBF7E2" w:color="auto" w:val="clear"/>
          </w:rPr>
          <w:t>mail@mail.ru</w:t>
        </w:r>
      </w:hyperlink>
      <w:r>
        <w:rPr/>
        <w:t> с</w:t>
      </w:r>
      <w:r>
        <w:rPr>
          <w:spacing w:val="-1"/>
        </w:rPr>
        <w:t> </w:t>
      </w:r>
      <w:r>
        <w:rPr/>
        <w:t>пометкой</w:t>
      </w:r>
      <w:r>
        <w:rPr>
          <w:spacing w:val="2"/>
        </w:rPr>
        <w:t> </w:t>
      </w:r>
      <w:r>
        <w:rPr/>
        <w:t>«Отзыв</w:t>
      </w:r>
      <w:r>
        <w:rPr>
          <w:spacing w:val="1"/>
        </w:rPr>
        <w:t> </w:t>
      </w:r>
      <w:r>
        <w:rPr/>
        <w:t>согласия на 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данных».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367" w:firstLine="85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> </w:t>
      </w:r>
      <w:r>
        <w:rPr>
          <w:sz w:val="24"/>
        </w:rPr>
        <w:t>информация,</w:t>
      </w:r>
      <w:r>
        <w:rPr>
          <w:spacing w:val="-2"/>
          <w:sz w:val="24"/>
        </w:rPr>
        <w:t> </w:t>
      </w:r>
      <w:r>
        <w:rPr>
          <w:sz w:val="24"/>
        </w:rPr>
        <w:t>которая</w:t>
      </w:r>
      <w:r>
        <w:rPr>
          <w:spacing w:val="-1"/>
          <w:sz w:val="24"/>
        </w:rPr>
        <w:t> </w:t>
      </w:r>
      <w:r>
        <w:rPr>
          <w:sz w:val="24"/>
        </w:rPr>
        <w:t>собирается</w:t>
      </w:r>
      <w:r>
        <w:rPr>
          <w:spacing w:val="-5"/>
          <w:sz w:val="24"/>
        </w:rPr>
        <w:t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средствами</w:t>
      </w:r>
      <w:r>
        <w:rPr>
          <w:spacing w:val="-57"/>
          <w:sz w:val="24"/>
        </w:rPr>
        <w:t> </w:t>
      </w:r>
      <w:r>
        <w:rPr>
          <w:sz w:val="24"/>
        </w:rPr>
        <w:t>связи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поставщиками</w:t>
      </w:r>
      <w:r>
        <w:rPr>
          <w:spacing w:val="3"/>
          <w:sz w:val="24"/>
        </w:rPr>
        <w:t> </w:t>
      </w:r>
      <w:r>
        <w:rPr>
          <w:sz w:val="24"/>
        </w:rPr>
        <w:t>услуг, хранится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обрабатывается</w:t>
      </w:r>
      <w:r>
        <w:rPr>
          <w:spacing w:val="3"/>
          <w:sz w:val="24"/>
        </w:rPr>
        <w:t> </w:t>
      </w:r>
      <w:r>
        <w:rPr>
          <w:sz w:val="24"/>
        </w:rPr>
        <w:t>указанными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(Операторами)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> </w:t>
      </w:r>
      <w:r>
        <w:rPr>
          <w:sz w:val="24"/>
        </w:rPr>
        <w:t>соглашением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Политикой</w:t>
      </w:r>
      <w:r>
        <w:rPr>
          <w:spacing w:val="1"/>
          <w:sz w:val="24"/>
        </w:rPr>
        <w:t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третьих лиц, в</w:t>
      </w:r>
      <w:r>
        <w:rPr>
          <w:spacing w:val="-4"/>
          <w:sz w:val="24"/>
        </w:rPr>
        <w:t> </w:t>
      </w:r>
      <w:r>
        <w:rPr>
          <w:sz w:val="24"/>
        </w:rPr>
        <w:t>том числе</w:t>
      </w:r>
      <w:r>
        <w:rPr>
          <w:spacing w:val="4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> </w:t>
      </w:r>
      <w:r>
        <w:rPr>
          <w:sz w:val="24"/>
        </w:rPr>
        <w:t>поставщиков услуг.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397" w:firstLine="852"/>
        <w:jc w:val="left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636" w:firstLine="852"/>
        <w:jc w:val="left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> </w:t>
      </w:r>
      <w:r>
        <w:rPr>
          <w:sz w:val="24"/>
        </w:rPr>
        <w:t>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849" w:firstLine="852"/>
        <w:jc w:val="left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> </w:t>
      </w:r>
      <w:r>
        <w:rPr>
          <w:sz w:val="24"/>
        </w:rPr>
        <w:t>законом.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283" w:firstLine="852"/>
        <w:jc w:val="left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> </w:t>
      </w:r>
      <w:r>
        <w:rPr>
          <w:sz w:val="24"/>
        </w:rPr>
        <w:t>данных.</w:t>
      </w: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57" w:after="0"/>
        <w:ind w:left="100" w:right="1053" w:firstLine="852"/>
        <w:jc w:val="left"/>
      </w:pPr>
      <w:r>
        <w:rPr/>
        <w:t>Перечень действий, производимых Оператором с полученными</w:t>
      </w:r>
      <w:r>
        <w:rPr>
          <w:spacing w:val="-72"/>
        </w:rPr>
        <w:t> </w:t>
      </w:r>
      <w:r>
        <w:rPr/>
        <w:t>персональными</w:t>
      </w:r>
      <w:r>
        <w:rPr>
          <w:spacing w:val="-2"/>
        </w:rPr>
        <w:t> </w:t>
      </w:r>
      <w:r>
        <w:rPr/>
        <w:t>данными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2" w:after="0"/>
        <w:ind w:left="100" w:right="649" w:firstLine="852"/>
        <w:jc w:val="left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299" w:firstLine="852"/>
        <w:jc w:val="left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> </w:t>
      </w:r>
      <w:r>
        <w:rPr>
          <w:sz w:val="24"/>
        </w:rPr>
        <w:t>сетям или</w:t>
      </w:r>
      <w:r>
        <w:rPr>
          <w:spacing w:val="2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таковой.</w:t>
      </w: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60" w:after="0"/>
        <w:ind w:left="1402" w:right="0" w:hanging="451"/>
        <w:jc w:val="left"/>
      </w:pPr>
      <w:r>
        <w:rPr/>
        <w:t>Конфиденциальность</w:t>
      </w:r>
      <w:r>
        <w:rPr>
          <w:spacing w:val="-2"/>
        </w:rPr>
        <w:t> </w:t>
      </w:r>
      <w:r>
        <w:rPr/>
        <w:t>персональных данных</w:t>
      </w:r>
    </w:p>
    <w:p>
      <w:pPr>
        <w:pStyle w:val="BodyText"/>
        <w:spacing w:before="61"/>
        <w:ind w:right="163"/>
      </w:pPr>
      <w:r>
        <w:rPr/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> </w:t>
      </w:r>
      <w:r>
        <w:rPr/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-1"/>
        </w:rPr>
        <w:t> </w:t>
      </w:r>
      <w:r>
        <w:rPr/>
        <w:t>если иное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 федеральным законом.</w:t>
      </w: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59" w:after="0"/>
        <w:ind w:left="1402" w:right="0" w:hanging="451"/>
        <w:jc w:val="left"/>
      </w:pPr>
      <w:r>
        <w:rPr/>
        <w:t>Заключительные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2" w:after="0"/>
        <w:ind w:left="100" w:right="940" w:firstLine="852"/>
        <w:jc w:val="left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почты </w:t>
      </w:r>
      <w:hyperlink r:id="rId5">
        <w:r>
          <w:rPr>
            <w:sz w:val="24"/>
            <w:u w:val="single"/>
            <w:shd w:fill="FBF7E2" w:color="auto" w:val="clear"/>
          </w:rPr>
          <w:t>mail@mail.ru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663" w:firstLine="852"/>
        <w:jc w:val="left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Оператором.</w:t>
      </w:r>
      <w:r>
        <w:rPr>
          <w:spacing w:val="-1"/>
          <w:sz w:val="24"/>
        </w:rPr>
        <w:t> </w:t>
      </w:r>
      <w:r>
        <w:rPr>
          <w:sz w:val="24"/>
        </w:rPr>
        <w:t>Политика</w:t>
      </w:r>
      <w:r>
        <w:rPr>
          <w:spacing w:val="-2"/>
          <w:sz w:val="24"/>
        </w:rPr>
        <w:t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замены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версией.</w:t>
      </w:r>
    </w:p>
    <w:p>
      <w:pPr>
        <w:pStyle w:val="ListParagraph"/>
        <w:numPr>
          <w:ilvl w:val="1"/>
          <w:numId w:val="1"/>
        </w:numPr>
        <w:tabs>
          <w:tab w:pos="1493" w:val="left" w:leader="none"/>
        </w:tabs>
        <w:spacing w:line="240" w:lineRule="auto" w:before="60" w:after="0"/>
        <w:ind w:left="100" w:right="512" w:firstLine="852"/>
        <w:jc w:val="left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> </w:t>
      </w:r>
      <w:r>
        <w:rPr>
          <w:sz w:val="24"/>
        </w:rPr>
        <w:t>адресу</w:t>
      </w:r>
      <w:r>
        <w:rPr>
          <w:spacing w:val="-6"/>
          <w:sz w:val="24"/>
        </w:rPr>
        <w:t> </w:t>
      </w:r>
      <w:r>
        <w:rPr>
          <w:sz w:val="24"/>
          <w:u w:val="single"/>
          <w:shd w:fill="FBF7E2" w:color="auto" w:val="clear"/>
        </w:rPr>
        <w:t>https://site-r00.gosweb.gosuslugi.ru/policy/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620" w:right="64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10" w:h="16840"/>
      <w:pgMar w:top="158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100" w:firstLine="8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252" w:hanging="301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left="999" w:right="98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100" w:firstLine="85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il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sergey.nazarenko</dc:creator>
  <dc:title>Microsoft Word - ˜&gt;;8B8:0 2 &gt;B=&gt;H5=88 &gt;1@01&gt;B:8 ?5@A&gt;=0;L=KE 40==KE</dc:title>
  <dcterms:created xsi:type="dcterms:W3CDTF">2023-08-12T08:54:37Z</dcterms:created>
  <dcterms:modified xsi:type="dcterms:W3CDTF">2023-08-12T08:54:37Z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2023-08-12T00:00:00Z</vt:filetime>
  </property>
</Properties>
</file>